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"/>
        <w:tblpPr w:leftFromText="141" w:rightFromText="141" w:vertAnchor="text" w:horzAnchor="margin" w:tblpY="-478"/>
        <w:tblW w:w="143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8"/>
        <w:gridCol w:w="835"/>
        <w:gridCol w:w="708"/>
        <w:gridCol w:w="2158"/>
        <w:gridCol w:w="1985"/>
        <w:gridCol w:w="2127"/>
        <w:gridCol w:w="2096"/>
        <w:gridCol w:w="3885"/>
      </w:tblGrid>
      <w:tr w:rsidR="00626C59" w:rsidRPr="002A7C94" w:rsidTr="00626C59">
        <w:trPr>
          <w:trHeight w:val="390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107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:rsidR="00626C59" w:rsidRPr="002A7C94" w:rsidRDefault="00626C59" w:rsidP="00626C59">
            <w:pPr>
              <w:pStyle w:val="TableParagraph"/>
              <w:spacing w:before="1" w:line="175" w:lineRule="exact"/>
              <w:ind w:left="162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No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85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:rsidR="00626C59" w:rsidRPr="002A7C94" w:rsidRDefault="00626C59" w:rsidP="00626C59">
            <w:pPr>
              <w:pStyle w:val="TableParagraph"/>
              <w:spacing w:before="1" w:line="175" w:lineRule="exact"/>
              <w:ind w:left="91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Başlangıç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204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Ders</w:t>
            </w:r>
          </w:p>
          <w:p w:rsidR="00626C59" w:rsidRPr="002A7C94" w:rsidRDefault="00626C59" w:rsidP="00626C59">
            <w:pPr>
              <w:pStyle w:val="TableParagraph"/>
              <w:spacing w:before="1" w:line="175" w:lineRule="exact"/>
              <w:ind w:left="211"/>
              <w:jc w:val="left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Bitiş</w:t>
            </w:r>
          </w:p>
        </w:tc>
        <w:tc>
          <w:tcPr>
            <w:tcW w:w="2158" w:type="dxa"/>
            <w:shd w:val="clear" w:color="auto" w:fill="C6D9F1" w:themeFill="text2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181" w:right="163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Pazartesi</w:t>
            </w:r>
          </w:p>
        </w:tc>
        <w:tc>
          <w:tcPr>
            <w:tcW w:w="1985" w:type="dxa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209" w:right="198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Salı</w:t>
            </w:r>
          </w:p>
        </w:tc>
        <w:tc>
          <w:tcPr>
            <w:tcW w:w="2127" w:type="dxa"/>
            <w:shd w:val="clear" w:color="auto" w:fill="C6D9F1" w:themeFill="text2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249" w:right="2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Çarşamba</w:t>
            </w:r>
          </w:p>
        </w:tc>
        <w:tc>
          <w:tcPr>
            <w:tcW w:w="2096" w:type="dxa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695" w:right="687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Perşembe</w:t>
            </w:r>
          </w:p>
        </w:tc>
        <w:tc>
          <w:tcPr>
            <w:tcW w:w="3885" w:type="dxa"/>
            <w:shd w:val="clear" w:color="auto" w:fill="C6D9F1" w:themeFill="text2" w:themeFillTint="33"/>
          </w:tcPr>
          <w:p w:rsidR="00626C59" w:rsidRPr="002A7C94" w:rsidRDefault="00626C59" w:rsidP="00626C59">
            <w:pPr>
              <w:pStyle w:val="TableParagraph"/>
              <w:spacing w:line="194" w:lineRule="exact"/>
              <w:ind w:left="510" w:right="49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Cuma</w:t>
            </w:r>
          </w:p>
        </w:tc>
      </w:tr>
      <w:tr w:rsidR="00626C59" w:rsidRPr="002A7C94" w:rsidTr="00626C59">
        <w:trPr>
          <w:trHeight w:val="585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08.30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09.15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ve Reklamcılıkta Yeni Yaklaşımlar</w:t>
            </w:r>
          </w:p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  <w:r>
              <w:rPr>
                <w:sz w:val="16"/>
              </w:rPr>
              <w:t>Doç. Dr. Zübeyde SÜLLÜ</w:t>
            </w:r>
          </w:p>
          <w:p w:rsidR="00626C59" w:rsidRP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b/>
                <w:sz w:val="16"/>
              </w:rPr>
            </w:pPr>
            <w:r w:rsidRPr="00626C59">
              <w:rPr>
                <w:b/>
                <w:sz w:val="16"/>
              </w:rPr>
              <w:t xml:space="preserve">331 </w:t>
            </w:r>
            <w:proofErr w:type="spellStart"/>
            <w:r w:rsidRPr="00626C59">
              <w:rPr>
                <w:b/>
                <w:sz w:val="16"/>
              </w:rPr>
              <w:t>No’lu</w:t>
            </w:r>
            <w:proofErr w:type="spellEnd"/>
            <w:r w:rsidRPr="00626C59"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Pr="00AD2E9F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 w:rsidRPr="00AD2E9F">
              <w:rPr>
                <w:rFonts w:asciiTheme="minorHAnsi" w:hAnsiTheme="minorHAnsi" w:cstheme="minorHAnsi"/>
                <w:b/>
                <w:sz w:val="16"/>
              </w:rPr>
              <w:t>Örgüt Kültürü ve İletişim</w:t>
            </w:r>
          </w:p>
          <w:p w:rsidR="00AD2E9F" w:rsidRDefault="00AD2E9F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AD2E9F">
              <w:rPr>
                <w:rFonts w:asciiTheme="minorHAnsi" w:hAnsiTheme="minorHAnsi" w:cstheme="minorHAnsi"/>
                <w:sz w:val="16"/>
              </w:rPr>
              <w:t xml:space="preserve">Dr. </w:t>
            </w:r>
            <w:proofErr w:type="spellStart"/>
            <w:r w:rsidRPr="00AD2E9F">
              <w:rPr>
                <w:rFonts w:asciiTheme="minorHAnsi" w:hAnsiTheme="minorHAnsi" w:cstheme="minorHAnsi"/>
                <w:sz w:val="16"/>
              </w:rPr>
              <w:t>Öğr</w:t>
            </w:r>
            <w:proofErr w:type="spellEnd"/>
            <w:r w:rsidRPr="00AD2E9F"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 w:rsidRPr="00AD2E9F">
              <w:rPr>
                <w:rFonts w:asciiTheme="minorHAnsi" w:hAnsiTheme="minorHAnsi" w:cstheme="minorHAnsi"/>
                <w:sz w:val="16"/>
              </w:rPr>
              <w:t>Üy</w:t>
            </w:r>
            <w:proofErr w:type="spellEnd"/>
            <w:r w:rsidRPr="00AD2E9F">
              <w:rPr>
                <w:rFonts w:asciiTheme="minorHAnsi" w:hAnsiTheme="minorHAnsi" w:cstheme="minorHAnsi"/>
                <w:sz w:val="16"/>
              </w:rPr>
              <w:t xml:space="preserve">. </w:t>
            </w:r>
          </w:p>
          <w:p w:rsidR="00626C59" w:rsidRDefault="00AD2E9F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AD2E9F">
              <w:rPr>
                <w:rFonts w:asciiTheme="minorHAnsi" w:hAnsiTheme="minorHAnsi" w:cstheme="minorHAnsi"/>
                <w:sz w:val="16"/>
              </w:rPr>
              <w:t>İsmail KARAKULLE</w:t>
            </w:r>
          </w:p>
          <w:p w:rsidR="00AD2E9F" w:rsidRPr="00AD2E9F" w:rsidRDefault="00AD2E9F" w:rsidP="00626C59">
            <w:pPr>
              <w:pStyle w:val="TableParagraph"/>
              <w:rPr>
                <w:rFonts w:ascii="Times New Roman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141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Dijital Medya ve Oyun Çalışmaları</w:t>
            </w:r>
          </w:p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Öğr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Üy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>. Selver MERTOĞLU</w:t>
            </w:r>
          </w:p>
          <w:p w:rsidR="00AD2E9F" w:rsidRPr="00AD2E9F" w:rsidRDefault="00AD2E9F" w:rsidP="00AD2E9F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336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 w:rsidRPr="00626C59">
              <w:rPr>
                <w:b/>
                <w:sz w:val="16"/>
              </w:rPr>
              <w:t>Kültürlerarası İletişim Kuram ve Uygulamaları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 xml:space="preserve">Dr. </w:t>
            </w:r>
            <w:proofErr w:type="spellStart"/>
            <w:r>
              <w:rPr>
                <w:sz w:val="16"/>
              </w:rPr>
              <w:t>Öğr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Üy</w:t>
            </w:r>
            <w:proofErr w:type="spellEnd"/>
            <w:r>
              <w:rPr>
                <w:sz w:val="16"/>
              </w:rPr>
              <w:t xml:space="preserve">. İbrahim 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Ethem ERDİNÇ</w:t>
            </w:r>
          </w:p>
          <w:p w:rsidR="00626C59" w:rsidRP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626C59" w:rsidRPr="002A7C94" w:rsidTr="00626C59">
        <w:trPr>
          <w:trHeight w:val="588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2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09.30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10.15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ve Reklamcılıkta Yeni Yaklaşımlar</w:t>
            </w:r>
          </w:p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  <w:r>
              <w:rPr>
                <w:sz w:val="16"/>
              </w:rPr>
              <w:t>Doç. Dr. Zübeyde SÜLLÜ</w:t>
            </w:r>
          </w:p>
          <w:p w:rsidR="00626C59" w:rsidRPr="002A7C94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  <w:r w:rsidRPr="00626C59">
              <w:rPr>
                <w:b/>
                <w:sz w:val="16"/>
              </w:rPr>
              <w:t xml:space="preserve">331 </w:t>
            </w:r>
            <w:proofErr w:type="spellStart"/>
            <w:r w:rsidRPr="00626C59">
              <w:rPr>
                <w:b/>
                <w:sz w:val="16"/>
              </w:rPr>
              <w:t>No’lu</w:t>
            </w:r>
            <w:proofErr w:type="spellEnd"/>
            <w:r w:rsidRPr="00626C59"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Pr="002A7C94" w:rsidRDefault="00626C59" w:rsidP="00626C5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Dijital Medya ve Oyun Çalışmaları</w:t>
            </w:r>
          </w:p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Öğr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Üy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>. Selver MERTOĞLU</w:t>
            </w:r>
          </w:p>
          <w:p w:rsidR="00626C59" w:rsidRPr="002A7C94" w:rsidRDefault="00AD2E9F" w:rsidP="00AD2E9F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336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 w:rsidRPr="00626C59">
              <w:rPr>
                <w:b/>
                <w:sz w:val="16"/>
              </w:rPr>
              <w:t>Kültürlerarası İletişim Kuram ve Uygulamaları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 xml:space="preserve">Dr. </w:t>
            </w:r>
            <w:proofErr w:type="spellStart"/>
            <w:r>
              <w:rPr>
                <w:sz w:val="16"/>
              </w:rPr>
              <w:t>Öğr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Üy</w:t>
            </w:r>
            <w:proofErr w:type="spellEnd"/>
            <w:r>
              <w:rPr>
                <w:sz w:val="16"/>
              </w:rPr>
              <w:t xml:space="preserve">. İbrahim 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Ethem ERDİNÇ</w:t>
            </w:r>
          </w:p>
          <w:p w:rsidR="00626C59" w:rsidRPr="002A7C94" w:rsidRDefault="00626C59" w:rsidP="00626C59">
            <w:pPr>
              <w:pStyle w:val="TableParagraph"/>
              <w:spacing w:line="178" w:lineRule="exact"/>
              <w:ind w:left="204" w:right="198"/>
              <w:rPr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626C59" w:rsidRPr="002A7C94" w:rsidTr="00626C59">
        <w:trPr>
          <w:trHeight w:val="813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3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10.30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11.15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ve Reklamcılıkta Yeni Yaklaşımlar</w:t>
            </w:r>
          </w:p>
          <w:p w:rsidR="00626C59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  <w:r>
              <w:rPr>
                <w:sz w:val="16"/>
              </w:rPr>
              <w:t>Doç. Dr. Zübeyde SÜLLÜ</w:t>
            </w:r>
          </w:p>
          <w:p w:rsidR="00626C59" w:rsidRPr="002A7C94" w:rsidRDefault="00626C59" w:rsidP="00626C59">
            <w:pPr>
              <w:pStyle w:val="TableParagraph"/>
              <w:spacing w:before="1" w:line="175" w:lineRule="exact"/>
              <w:ind w:left="355" w:right="340"/>
              <w:rPr>
                <w:sz w:val="16"/>
              </w:rPr>
            </w:pPr>
            <w:r w:rsidRPr="00626C59">
              <w:rPr>
                <w:b/>
                <w:sz w:val="16"/>
              </w:rPr>
              <w:t xml:space="preserve">331 </w:t>
            </w:r>
            <w:proofErr w:type="spellStart"/>
            <w:r w:rsidRPr="00626C59">
              <w:rPr>
                <w:b/>
                <w:sz w:val="16"/>
              </w:rPr>
              <w:t>No’lu</w:t>
            </w:r>
            <w:proofErr w:type="spellEnd"/>
            <w:r w:rsidRPr="00626C59"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Pr="002A7C94" w:rsidRDefault="00626C59" w:rsidP="00626C5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2127" w:type="dxa"/>
            <w:shd w:val="clear" w:color="auto" w:fill="DBE5F1" w:themeFill="accent1" w:themeFillTint="33"/>
          </w:tcPr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Dijital Medya ve Oyun Çalışmaları</w:t>
            </w:r>
          </w:p>
          <w:p w:rsidR="00AD2E9F" w:rsidRDefault="00AD2E9F" w:rsidP="00AD2E9F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>
              <w:rPr>
                <w:rFonts w:asciiTheme="minorHAnsi" w:hAnsiTheme="minorHAnsi" w:cstheme="minorHAnsi"/>
                <w:sz w:val="16"/>
              </w:rPr>
              <w:t xml:space="preserve">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Öğr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Üy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>. Selver MERTOĞLU</w:t>
            </w:r>
          </w:p>
          <w:p w:rsidR="00626C59" w:rsidRPr="002A7C94" w:rsidRDefault="00AD2E9F" w:rsidP="00AD2E9F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336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 w:rsidRPr="00626C59">
              <w:rPr>
                <w:b/>
                <w:sz w:val="16"/>
              </w:rPr>
              <w:t>Kültürlerarası İletişim Kuram ve Uygulamaları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 xml:space="preserve">Dr. </w:t>
            </w:r>
            <w:proofErr w:type="spellStart"/>
            <w:r>
              <w:rPr>
                <w:sz w:val="16"/>
              </w:rPr>
              <w:t>Öğr</w:t>
            </w:r>
            <w:proofErr w:type="spellEnd"/>
            <w:r>
              <w:rPr>
                <w:sz w:val="16"/>
              </w:rPr>
              <w:t xml:space="preserve">. </w:t>
            </w:r>
            <w:proofErr w:type="spellStart"/>
            <w:r>
              <w:rPr>
                <w:sz w:val="16"/>
              </w:rPr>
              <w:t>Üy</w:t>
            </w:r>
            <w:proofErr w:type="spellEnd"/>
            <w:r>
              <w:rPr>
                <w:sz w:val="16"/>
              </w:rPr>
              <w:t xml:space="preserve">. İbrahim 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Ethem ERDİNÇ</w:t>
            </w:r>
          </w:p>
          <w:p w:rsidR="00626C59" w:rsidRPr="00AD5266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rFonts w:ascii="Times New Roman"/>
                <w:sz w:val="16"/>
              </w:rPr>
            </w:pPr>
          </w:p>
        </w:tc>
      </w:tr>
      <w:tr w:rsidR="00626C59" w:rsidRPr="002A7C94" w:rsidTr="00626C59">
        <w:trPr>
          <w:trHeight w:val="772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4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11.30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12.15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Türk Dünyası ve Basın</w:t>
            </w:r>
          </w:p>
          <w:p w:rsidR="00626C59" w:rsidRP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sz w:val="16"/>
              </w:rPr>
            </w:pPr>
            <w:r w:rsidRPr="00626C59">
              <w:rPr>
                <w:sz w:val="16"/>
              </w:rPr>
              <w:t xml:space="preserve">Dr. </w:t>
            </w:r>
            <w:proofErr w:type="spellStart"/>
            <w:r w:rsidRPr="00626C59">
              <w:rPr>
                <w:sz w:val="16"/>
              </w:rPr>
              <w:t>Öğr</w:t>
            </w:r>
            <w:proofErr w:type="spellEnd"/>
            <w:r w:rsidRPr="00626C59">
              <w:rPr>
                <w:sz w:val="16"/>
              </w:rPr>
              <w:t xml:space="preserve">. </w:t>
            </w:r>
            <w:proofErr w:type="spellStart"/>
            <w:r w:rsidRPr="00626C59">
              <w:rPr>
                <w:sz w:val="16"/>
              </w:rPr>
              <w:t>Üy</w:t>
            </w:r>
            <w:proofErr w:type="spellEnd"/>
            <w:r w:rsidRPr="00626C59">
              <w:rPr>
                <w:sz w:val="16"/>
              </w:rPr>
              <w:t>. Ali ÇAKIR</w:t>
            </w:r>
          </w:p>
          <w:p w:rsidR="00626C59" w:rsidRP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>Siyasal İdeolojiler ve Medya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Doç. Dr. Kemal AVCI</w:t>
            </w:r>
          </w:p>
          <w:p w:rsidR="00626C59" w:rsidRPr="005A3FE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Pr="00D20A71" w:rsidRDefault="00626C59" w:rsidP="00626C59">
            <w:pPr>
              <w:pStyle w:val="TableParagraph"/>
              <w:ind w:left="352" w:right="337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Sosyal Teori, Medya ve Kültür</w:t>
            </w:r>
          </w:p>
          <w:p w:rsidR="00626C59" w:rsidRPr="00D20A71" w:rsidRDefault="00626C59" w:rsidP="00626C59">
            <w:pPr>
              <w:pStyle w:val="TableParagraph"/>
              <w:ind w:left="352" w:right="337"/>
              <w:rPr>
                <w:sz w:val="16"/>
              </w:rPr>
            </w:pPr>
            <w:r w:rsidRPr="00D20A71">
              <w:rPr>
                <w:sz w:val="16"/>
              </w:rPr>
              <w:t xml:space="preserve">Dr. </w:t>
            </w:r>
            <w:proofErr w:type="spellStart"/>
            <w:r w:rsidRPr="00D20A71">
              <w:rPr>
                <w:sz w:val="16"/>
              </w:rPr>
              <w:t>Öğr</w:t>
            </w:r>
            <w:proofErr w:type="spellEnd"/>
            <w:r w:rsidRPr="00D20A71">
              <w:rPr>
                <w:sz w:val="16"/>
              </w:rPr>
              <w:t xml:space="preserve">. </w:t>
            </w:r>
            <w:proofErr w:type="spellStart"/>
            <w:r w:rsidRPr="00D20A71">
              <w:rPr>
                <w:sz w:val="16"/>
              </w:rPr>
              <w:t>Üy</w:t>
            </w:r>
            <w:proofErr w:type="spellEnd"/>
            <w:r w:rsidRPr="00D20A71">
              <w:rPr>
                <w:sz w:val="16"/>
              </w:rPr>
              <w:t>. Sarper BÜTEV</w:t>
            </w:r>
          </w:p>
          <w:p w:rsidR="00626C59" w:rsidRPr="00626C59" w:rsidRDefault="00626C59" w:rsidP="00626C59">
            <w:pPr>
              <w:pStyle w:val="TableParagraph"/>
              <w:ind w:left="352" w:right="337"/>
              <w:rPr>
                <w:b/>
                <w:sz w:val="16"/>
                <w:highlight w:val="yellow"/>
              </w:rPr>
            </w:pPr>
            <w:r w:rsidRPr="00D20A71">
              <w:rPr>
                <w:b/>
                <w:sz w:val="16"/>
              </w:rPr>
              <w:t xml:space="preserve">329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Eleştirel Düşünce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D20A71">
              <w:rPr>
                <w:sz w:val="16"/>
              </w:rPr>
              <w:t>Prof. Dr. Muharrem ÇETİN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 xml:space="preserve">332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Kültür ve İletişim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626C59">
              <w:rPr>
                <w:rFonts w:asciiTheme="minorHAnsi" w:hAnsiTheme="minorHAnsi" w:cstheme="minorHAnsi"/>
                <w:sz w:val="16"/>
              </w:rPr>
              <w:t>Doç. Dr. Can CEYLAN</w:t>
            </w:r>
          </w:p>
          <w:p w:rsidR="00626C59" w:rsidRP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141 </w:t>
            </w:r>
            <w:proofErr w:type="spellStart"/>
            <w:r w:rsidRPr="00626C59"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</w:tr>
      <w:tr w:rsidR="00626C59" w:rsidRPr="002A7C94" w:rsidTr="00626C59">
        <w:trPr>
          <w:trHeight w:val="782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5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12.30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13.15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Türk Dünyası ve Basın</w:t>
            </w:r>
          </w:p>
          <w:p w:rsidR="00626C59" w:rsidRP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sz w:val="16"/>
              </w:rPr>
            </w:pPr>
            <w:r w:rsidRPr="00626C59">
              <w:rPr>
                <w:sz w:val="16"/>
              </w:rPr>
              <w:t xml:space="preserve">Dr. </w:t>
            </w:r>
            <w:proofErr w:type="spellStart"/>
            <w:r w:rsidRPr="00626C59">
              <w:rPr>
                <w:sz w:val="16"/>
              </w:rPr>
              <w:t>Öğr</w:t>
            </w:r>
            <w:proofErr w:type="spellEnd"/>
            <w:r w:rsidRPr="00626C59">
              <w:rPr>
                <w:sz w:val="16"/>
              </w:rPr>
              <w:t xml:space="preserve">. </w:t>
            </w:r>
            <w:proofErr w:type="spellStart"/>
            <w:r w:rsidRPr="00626C59">
              <w:rPr>
                <w:sz w:val="16"/>
              </w:rPr>
              <w:t>Üy</w:t>
            </w:r>
            <w:proofErr w:type="spellEnd"/>
            <w:r w:rsidRPr="00626C59">
              <w:rPr>
                <w:sz w:val="16"/>
              </w:rPr>
              <w:t>. Ali ÇAKIR</w:t>
            </w:r>
          </w:p>
          <w:p w:rsidR="00626C59" w:rsidRPr="002A7C94" w:rsidRDefault="00626C59" w:rsidP="00626C59">
            <w:pPr>
              <w:pStyle w:val="TableParagraph"/>
              <w:spacing w:line="177" w:lineRule="exact"/>
              <w:ind w:left="176" w:right="165"/>
              <w:rPr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>Siyasal İdeolojiler ve Medya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Doç. Dr. Kemal AVCI</w:t>
            </w:r>
          </w:p>
          <w:p w:rsidR="00626C59" w:rsidRPr="005A3FE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Pr="00D20A71" w:rsidRDefault="00626C59" w:rsidP="00626C59">
            <w:pPr>
              <w:pStyle w:val="TableParagraph"/>
              <w:ind w:left="352" w:right="337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Sosyal Teori, Medya ve Kültür</w:t>
            </w:r>
          </w:p>
          <w:p w:rsidR="00626C59" w:rsidRPr="00D20A71" w:rsidRDefault="00626C59" w:rsidP="00626C59">
            <w:pPr>
              <w:pStyle w:val="TableParagraph"/>
              <w:ind w:left="352" w:right="337"/>
              <w:rPr>
                <w:sz w:val="16"/>
              </w:rPr>
            </w:pPr>
            <w:r w:rsidRPr="00D20A71">
              <w:rPr>
                <w:sz w:val="16"/>
              </w:rPr>
              <w:t xml:space="preserve">Dr. </w:t>
            </w:r>
            <w:proofErr w:type="spellStart"/>
            <w:r w:rsidRPr="00D20A71">
              <w:rPr>
                <w:sz w:val="16"/>
              </w:rPr>
              <w:t>Öğr</w:t>
            </w:r>
            <w:proofErr w:type="spellEnd"/>
            <w:r w:rsidRPr="00D20A71">
              <w:rPr>
                <w:sz w:val="16"/>
              </w:rPr>
              <w:t xml:space="preserve">. </w:t>
            </w:r>
            <w:proofErr w:type="spellStart"/>
            <w:r w:rsidRPr="00D20A71">
              <w:rPr>
                <w:sz w:val="16"/>
              </w:rPr>
              <w:t>Üy</w:t>
            </w:r>
            <w:proofErr w:type="spellEnd"/>
            <w:r w:rsidRPr="00D20A71">
              <w:rPr>
                <w:sz w:val="16"/>
              </w:rPr>
              <w:t>. Sarper BÜTEV</w:t>
            </w:r>
          </w:p>
          <w:p w:rsidR="00626C59" w:rsidRPr="00D20A71" w:rsidRDefault="00626C59" w:rsidP="00626C59">
            <w:pPr>
              <w:pStyle w:val="TableParagraph"/>
              <w:ind w:left="352" w:right="337"/>
              <w:rPr>
                <w:sz w:val="16"/>
              </w:rPr>
            </w:pPr>
            <w:r w:rsidRPr="00D20A71">
              <w:rPr>
                <w:b/>
                <w:sz w:val="16"/>
              </w:rPr>
              <w:t xml:space="preserve">329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Eleştirel Düşünce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D20A71">
              <w:rPr>
                <w:sz w:val="16"/>
              </w:rPr>
              <w:t>Prof. Dr. Muharrem ÇETİN</w:t>
            </w:r>
          </w:p>
          <w:p w:rsidR="00626C59" w:rsidRPr="00D20A71" w:rsidRDefault="00626C59" w:rsidP="00626C59">
            <w:pPr>
              <w:pStyle w:val="TableParagraph"/>
              <w:ind w:left="527" w:right="511" w:hanging="2"/>
              <w:rPr>
                <w:sz w:val="16"/>
              </w:rPr>
            </w:pPr>
            <w:r w:rsidRPr="00D20A71">
              <w:rPr>
                <w:b/>
                <w:sz w:val="16"/>
              </w:rPr>
              <w:t xml:space="preserve">332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Kültür ve İletişim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626C59">
              <w:rPr>
                <w:rFonts w:asciiTheme="minorHAnsi" w:hAnsiTheme="minorHAnsi" w:cstheme="minorHAnsi"/>
                <w:sz w:val="16"/>
              </w:rPr>
              <w:t>Doç. Dr. Can CEYLAN</w:t>
            </w:r>
          </w:p>
          <w:p w:rsidR="00626C59" w:rsidRPr="002A7C94" w:rsidRDefault="00626C59" w:rsidP="00626C59">
            <w:pPr>
              <w:pStyle w:val="TableParagraph"/>
              <w:rPr>
                <w:rFonts w:ascii="Times New Roman"/>
                <w:sz w:val="16"/>
              </w:rPr>
            </w:pPr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141 </w:t>
            </w:r>
            <w:proofErr w:type="spellStart"/>
            <w:r w:rsidRPr="00626C59"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</w:tr>
      <w:tr w:rsidR="00626C59" w:rsidRPr="002A7C94" w:rsidTr="00626C59">
        <w:trPr>
          <w:trHeight w:val="779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6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13.30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spacing w:before="9"/>
              <w:jc w:val="left"/>
              <w:rPr>
                <w:sz w:val="15"/>
              </w:rPr>
            </w:pPr>
          </w:p>
          <w:p w:rsidR="00626C59" w:rsidRPr="002A7C94" w:rsidRDefault="00626C59" w:rsidP="00626C59">
            <w:pPr>
              <w:pStyle w:val="TableParagraph"/>
              <w:spacing w:before="1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14.15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Türk Dünyası ve Basın</w:t>
            </w:r>
          </w:p>
          <w:p w:rsidR="00626C59" w:rsidRPr="00626C59" w:rsidRDefault="00626C59" w:rsidP="00626C59">
            <w:pPr>
              <w:pStyle w:val="TableParagraph"/>
              <w:spacing w:before="1" w:line="175" w:lineRule="exact"/>
              <w:ind w:left="176" w:right="165"/>
              <w:rPr>
                <w:sz w:val="16"/>
              </w:rPr>
            </w:pPr>
            <w:r w:rsidRPr="00626C59">
              <w:rPr>
                <w:sz w:val="16"/>
              </w:rPr>
              <w:t xml:space="preserve">Dr. </w:t>
            </w:r>
            <w:proofErr w:type="spellStart"/>
            <w:r w:rsidRPr="00626C59">
              <w:rPr>
                <w:sz w:val="16"/>
              </w:rPr>
              <w:t>Öğr</w:t>
            </w:r>
            <w:proofErr w:type="spellEnd"/>
            <w:r w:rsidRPr="00626C59">
              <w:rPr>
                <w:sz w:val="16"/>
              </w:rPr>
              <w:t xml:space="preserve">. </w:t>
            </w:r>
            <w:proofErr w:type="spellStart"/>
            <w:r w:rsidRPr="00626C59">
              <w:rPr>
                <w:sz w:val="16"/>
              </w:rPr>
              <w:t>Üy</w:t>
            </w:r>
            <w:proofErr w:type="spellEnd"/>
            <w:r w:rsidRPr="00626C59">
              <w:rPr>
                <w:sz w:val="16"/>
              </w:rPr>
              <w:t>. Ali ÇAKIR</w:t>
            </w:r>
          </w:p>
          <w:p w:rsidR="00626C59" w:rsidRPr="002A7C94" w:rsidRDefault="00626C59" w:rsidP="00626C59">
            <w:pPr>
              <w:pStyle w:val="TableParagraph"/>
              <w:ind w:left="181" w:right="163"/>
              <w:rPr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1985" w:type="dxa"/>
          </w:tcPr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>Siyasal İdeolojiler ve Medya</w:t>
            </w:r>
          </w:p>
          <w:p w:rsidR="00626C59" w:rsidRDefault="00626C59" w:rsidP="00626C59">
            <w:pPr>
              <w:pStyle w:val="TableParagraph"/>
              <w:spacing w:line="175" w:lineRule="exact"/>
              <w:ind w:left="204" w:right="198"/>
              <w:rPr>
                <w:sz w:val="16"/>
              </w:rPr>
            </w:pPr>
            <w:r>
              <w:rPr>
                <w:sz w:val="16"/>
              </w:rPr>
              <w:t>Doç. Dr. Kemal AVCI</w:t>
            </w:r>
          </w:p>
          <w:p w:rsidR="00626C59" w:rsidRPr="005A3FE9" w:rsidRDefault="00626C59" w:rsidP="00626C59">
            <w:pPr>
              <w:pStyle w:val="TableParagraph"/>
              <w:spacing w:line="175" w:lineRule="exact"/>
              <w:ind w:left="204" w:right="198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Pr="00D20A71" w:rsidRDefault="00626C59" w:rsidP="00626C59">
            <w:pPr>
              <w:pStyle w:val="TableParagraph"/>
              <w:ind w:left="352" w:right="337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Sosyal Teori, Medya ve Kültür</w:t>
            </w:r>
          </w:p>
          <w:p w:rsidR="00626C59" w:rsidRPr="00D20A71" w:rsidRDefault="00626C59" w:rsidP="00626C59">
            <w:pPr>
              <w:pStyle w:val="TableParagraph"/>
              <w:ind w:left="352" w:right="337"/>
              <w:rPr>
                <w:sz w:val="16"/>
              </w:rPr>
            </w:pPr>
            <w:r w:rsidRPr="00D20A71">
              <w:rPr>
                <w:sz w:val="16"/>
              </w:rPr>
              <w:t xml:space="preserve">Dr. </w:t>
            </w:r>
            <w:proofErr w:type="spellStart"/>
            <w:r w:rsidRPr="00D20A71">
              <w:rPr>
                <w:sz w:val="16"/>
              </w:rPr>
              <w:t>Öğr</w:t>
            </w:r>
            <w:proofErr w:type="spellEnd"/>
            <w:r w:rsidRPr="00D20A71">
              <w:rPr>
                <w:sz w:val="16"/>
              </w:rPr>
              <w:t xml:space="preserve">. </w:t>
            </w:r>
            <w:proofErr w:type="spellStart"/>
            <w:r w:rsidRPr="00D20A71">
              <w:rPr>
                <w:sz w:val="16"/>
              </w:rPr>
              <w:t>Üy</w:t>
            </w:r>
            <w:proofErr w:type="spellEnd"/>
            <w:r w:rsidRPr="00D20A71">
              <w:rPr>
                <w:sz w:val="16"/>
              </w:rPr>
              <w:t>. Sarper BÜTEV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353" w:right="337"/>
              <w:rPr>
                <w:sz w:val="16"/>
              </w:rPr>
            </w:pPr>
            <w:r w:rsidRPr="00D20A71">
              <w:rPr>
                <w:b/>
                <w:sz w:val="16"/>
              </w:rPr>
              <w:t xml:space="preserve">329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Eleştirel Düşünce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D20A71">
              <w:rPr>
                <w:sz w:val="16"/>
              </w:rPr>
              <w:t>Prof. Dr. Muharrem ÇETİN</w:t>
            </w:r>
          </w:p>
          <w:p w:rsidR="00626C59" w:rsidRPr="00D20A71" w:rsidRDefault="00626C59" w:rsidP="00626C59">
            <w:pPr>
              <w:pStyle w:val="TableParagraph"/>
              <w:ind w:left="527" w:right="510" w:hanging="2"/>
              <w:rPr>
                <w:sz w:val="16"/>
              </w:rPr>
            </w:pPr>
            <w:r w:rsidRPr="00D20A71">
              <w:rPr>
                <w:b/>
                <w:sz w:val="16"/>
              </w:rPr>
              <w:t xml:space="preserve">332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  <w:bookmarkStart w:id="0" w:name="_GoBack"/>
            <w:bookmarkEnd w:id="0"/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Kültür ve İletişim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r w:rsidRPr="00626C59">
              <w:rPr>
                <w:rFonts w:asciiTheme="minorHAnsi" w:hAnsiTheme="minorHAnsi" w:cstheme="minorHAnsi"/>
                <w:sz w:val="16"/>
              </w:rPr>
              <w:t>Doç. Dr. Can CEYLAN</w:t>
            </w:r>
          </w:p>
          <w:p w:rsidR="00626C59" w:rsidRPr="002A7C94" w:rsidRDefault="00626C59" w:rsidP="00626C59">
            <w:pPr>
              <w:pStyle w:val="TableParagraph"/>
              <w:rPr>
                <w:rFonts w:ascii="Times New Roman"/>
                <w:sz w:val="16"/>
              </w:rPr>
            </w:pPr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141 </w:t>
            </w:r>
            <w:proofErr w:type="spellStart"/>
            <w:r w:rsidRPr="00626C59"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 w:rsidRPr="00626C59"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</w:tr>
      <w:tr w:rsidR="00626C59" w:rsidRPr="002A7C94" w:rsidTr="00626C59">
        <w:trPr>
          <w:trHeight w:val="781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7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14.30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15.15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spacing w:before="1"/>
              <w:ind w:left="181" w:right="165"/>
              <w:rPr>
                <w:sz w:val="16"/>
              </w:rPr>
            </w:pPr>
          </w:p>
        </w:tc>
        <w:tc>
          <w:tcPr>
            <w:tcW w:w="1985" w:type="dxa"/>
          </w:tcPr>
          <w:p w:rsidR="00626C59" w:rsidRDefault="00C30558" w:rsidP="00626C59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Kuram ve Yöntemlerinde Yeni Yönelimler</w:t>
            </w:r>
          </w:p>
          <w:p w:rsidR="00C30558" w:rsidRDefault="00C30558" w:rsidP="00626C59">
            <w:pPr>
              <w:pStyle w:val="TableParagraph"/>
              <w:spacing w:before="1"/>
              <w:ind w:left="181" w:right="165"/>
              <w:rPr>
                <w:sz w:val="16"/>
              </w:rPr>
            </w:pPr>
            <w:r>
              <w:rPr>
                <w:sz w:val="16"/>
              </w:rPr>
              <w:t xml:space="preserve">Veysel </w:t>
            </w:r>
            <w:proofErr w:type="spellStart"/>
            <w:r>
              <w:rPr>
                <w:sz w:val="16"/>
              </w:rPr>
              <w:t>Karani</w:t>
            </w:r>
            <w:proofErr w:type="spellEnd"/>
            <w:r>
              <w:rPr>
                <w:sz w:val="16"/>
              </w:rPr>
              <w:t xml:space="preserve"> ŞÜKÜROĞLU</w:t>
            </w:r>
          </w:p>
          <w:p w:rsidR="00C30558" w:rsidRPr="00C30558" w:rsidRDefault="00C30558" w:rsidP="00626C59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Türk Dış Yayınları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D20A71">
              <w:rPr>
                <w:sz w:val="16"/>
              </w:rPr>
              <w:t>Doç. Dr. Ersoy SOYDAN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 xml:space="preserve">329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Bilimsel Araştırma ve Yayın Etiği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</w:rPr>
              <w:t>Doç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Erkam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Temir</w:t>
            </w:r>
            <w:proofErr w:type="spellEnd"/>
          </w:p>
          <w:p w:rsidR="00626C59" w:rsidRPr="005A3FE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342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spacing w:before="1" w:line="175" w:lineRule="exact"/>
              <w:ind w:left="245" w:right="234"/>
              <w:rPr>
                <w:b/>
                <w:sz w:val="16"/>
              </w:rPr>
            </w:pPr>
          </w:p>
        </w:tc>
      </w:tr>
      <w:tr w:rsidR="00626C59" w:rsidRPr="002A7C94" w:rsidTr="00626C59">
        <w:trPr>
          <w:trHeight w:val="816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8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15.30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16.15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spacing w:before="1"/>
              <w:ind w:left="181" w:right="165"/>
              <w:rPr>
                <w:sz w:val="16"/>
              </w:rPr>
            </w:pPr>
          </w:p>
        </w:tc>
        <w:tc>
          <w:tcPr>
            <w:tcW w:w="1985" w:type="dxa"/>
          </w:tcPr>
          <w:p w:rsidR="00C30558" w:rsidRDefault="00C30558" w:rsidP="00C30558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Kuram ve Yöntemlerinde Yeni Yönelimler</w:t>
            </w:r>
          </w:p>
          <w:p w:rsidR="00C30558" w:rsidRDefault="00C30558" w:rsidP="00C30558">
            <w:pPr>
              <w:pStyle w:val="TableParagraph"/>
              <w:spacing w:before="1"/>
              <w:ind w:left="181" w:right="165"/>
              <w:rPr>
                <w:sz w:val="16"/>
              </w:rPr>
            </w:pPr>
            <w:r>
              <w:rPr>
                <w:sz w:val="16"/>
              </w:rPr>
              <w:t xml:space="preserve">Veysel </w:t>
            </w:r>
            <w:proofErr w:type="spellStart"/>
            <w:r>
              <w:rPr>
                <w:sz w:val="16"/>
              </w:rPr>
              <w:t>Karani</w:t>
            </w:r>
            <w:proofErr w:type="spellEnd"/>
            <w:r>
              <w:rPr>
                <w:sz w:val="16"/>
              </w:rPr>
              <w:t xml:space="preserve"> ŞÜKÜROĞLU</w:t>
            </w:r>
          </w:p>
          <w:p w:rsidR="00626C59" w:rsidRPr="002A7C94" w:rsidRDefault="00C30558" w:rsidP="00C30558">
            <w:pPr>
              <w:pStyle w:val="TableParagraph"/>
              <w:spacing w:before="1"/>
              <w:ind w:left="181" w:right="165"/>
              <w:rPr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 w:rsidRPr="00D20A71">
              <w:rPr>
                <w:b/>
                <w:sz w:val="16"/>
              </w:rPr>
              <w:t>Türk Dış Yayınları</w:t>
            </w:r>
          </w:p>
          <w:p w:rsidR="00626C59" w:rsidRPr="00D20A71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 w:rsidRPr="00D20A71">
              <w:rPr>
                <w:sz w:val="16"/>
              </w:rPr>
              <w:t>Doç. Dr. Ersoy SOYDAN</w:t>
            </w:r>
          </w:p>
          <w:p w:rsidR="00626C59" w:rsidRPr="00D20A71" w:rsidRDefault="00626C59" w:rsidP="00626C59">
            <w:pPr>
              <w:pStyle w:val="TableParagraph"/>
              <w:ind w:left="527" w:right="511" w:hanging="2"/>
              <w:rPr>
                <w:sz w:val="16"/>
              </w:rPr>
            </w:pPr>
            <w:r w:rsidRPr="00D20A71">
              <w:rPr>
                <w:b/>
                <w:sz w:val="16"/>
              </w:rPr>
              <w:t xml:space="preserve">329 </w:t>
            </w:r>
            <w:proofErr w:type="spellStart"/>
            <w:r w:rsidRPr="00D20A71">
              <w:rPr>
                <w:b/>
                <w:sz w:val="16"/>
              </w:rPr>
              <w:t>No’lu</w:t>
            </w:r>
            <w:proofErr w:type="spellEnd"/>
            <w:r w:rsidRPr="00D20A71"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Bilimsel Araştırma ve Yayın Etiği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</w:rPr>
              <w:t>Doç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Erkam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Temir</w:t>
            </w:r>
            <w:proofErr w:type="spellEnd"/>
          </w:p>
          <w:p w:rsidR="00626C59" w:rsidRPr="002A7C94" w:rsidRDefault="00626C59" w:rsidP="00626C5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342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spacing w:line="177" w:lineRule="exact"/>
              <w:ind w:left="245" w:right="234"/>
              <w:rPr>
                <w:sz w:val="16"/>
              </w:rPr>
            </w:pPr>
          </w:p>
        </w:tc>
      </w:tr>
      <w:tr w:rsidR="00626C59" w:rsidRPr="002A7C94" w:rsidTr="00626C59">
        <w:trPr>
          <w:trHeight w:val="1010"/>
        </w:trPr>
        <w:tc>
          <w:tcPr>
            <w:tcW w:w="51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9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9</w:t>
            </w:r>
          </w:p>
        </w:tc>
        <w:tc>
          <w:tcPr>
            <w:tcW w:w="835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89" w:right="74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16.30</w:t>
            </w:r>
          </w:p>
        </w:tc>
        <w:tc>
          <w:tcPr>
            <w:tcW w:w="708" w:type="dxa"/>
            <w:shd w:val="clear" w:color="auto" w:fill="EAF1DD" w:themeFill="accent3" w:themeFillTint="33"/>
          </w:tcPr>
          <w:p w:rsidR="00626C59" w:rsidRPr="002A7C94" w:rsidRDefault="00626C59" w:rsidP="00626C59">
            <w:pPr>
              <w:pStyle w:val="TableParagraph"/>
              <w:jc w:val="left"/>
              <w:rPr>
                <w:sz w:val="16"/>
              </w:rPr>
            </w:pPr>
          </w:p>
          <w:p w:rsidR="00626C59" w:rsidRPr="002A7C94" w:rsidRDefault="00626C59" w:rsidP="00626C59">
            <w:pPr>
              <w:pStyle w:val="TableParagraph"/>
              <w:ind w:left="153" w:right="136"/>
              <w:rPr>
                <w:b/>
                <w:sz w:val="16"/>
              </w:rPr>
            </w:pPr>
            <w:r w:rsidRPr="002A7C94">
              <w:rPr>
                <w:b/>
                <w:sz w:val="16"/>
              </w:rPr>
              <w:t>17.15</w:t>
            </w:r>
          </w:p>
        </w:tc>
        <w:tc>
          <w:tcPr>
            <w:tcW w:w="2158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ind w:left="181" w:right="165"/>
              <w:rPr>
                <w:sz w:val="16"/>
              </w:rPr>
            </w:pPr>
          </w:p>
        </w:tc>
        <w:tc>
          <w:tcPr>
            <w:tcW w:w="1985" w:type="dxa"/>
          </w:tcPr>
          <w:p w:rsidR="00C30558" w:rsidRDefault="00C30558" w:rsidP="00C30558">
            <w:pPr>
              <w:pStyle w:val="TableParagraph"/>
              <w:spacing w:before="1"/>
              <w:ind w:left="181" w:right="165"/>
              <w:rPr>
                <w:b/>
                <w:sz w:val="16"/>
              </w:rPr>
            </w:pPr>
            <w:r>
              <w:rPr>
                <w:b/>
                <w:sz w:val="16"/>
              </w:rPr>
              <w:t>Halkla İlişkiler Kuram ve Yöntemlerinde Yeni Yönelimler</w:t>
            </w:r>
          </w:p>
          <w:p w:rsidR="00C30558" w:rsidRDefault="00C30558" w:rsidP="00C30558">
            <w:pPr>
              <w:pStyle w:val="TableParagraph"/>
              <w:spacing w:before="1"/>
              <w:ind w:left="181" w:right="165"/>
              <w:rPr>
                <w:sz w:val="16"/>
              </w:rPr>
            </w:pPr>
            <w:r>
              <w:rPr>
                <w:sz w:val="16"/>
              </w:rPr>
              <w:t xml:space="preserve">Veysel </w:t>
            </w:r>
            <w:proofErr w:type="spellStart"/>
            <w:r>
              <w:rPr>
                <w:sz w:val="16"/>
              </w:rPr>
              <w:t>Karani</w:t>
            </w:r>
            <w:proofErr w:type="spellEnd"/>
            <w:r>
              <w:rPr>
                <w:sz w:val="16"/>
              </w:rPr>
              <w:t xml:space="preserve"> ŞÜKÜROĞLU</w:t>
            </w:r>
          </w:p>
          <w:p w:rsidR="00626C59" w:rsidRPr="002A7C94" w:rsidRDefault="00C30558" w:rsidP="00C30558">
            <w:pPr>
              <w:pStyle w:val="TableParagraph"/>
              <w:ind w:left="181" w:right="165"/>
              <w:rPr>
                <w:sz w:val="16"/>
              </w:rPr>
            </w:pPr>
            <w:r>
              <w:rPr>
                <w:b/>
                <w:sz w:val="16"/>
              </w:rPr>
              <w:t xml:space="preserve">331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127" w:type="dxa"/>
            <w:shd w:val="clear" w:color="auto" w:fill="DBE5F1" w:themeFill="accent1" w:themeFillTint="33"/>
          </w:tcPr>
          <w:p w:rsidR="00626C59" w:rsidRDefault="00626C59" w:rsidP="00626C59">
            <w:pPr>
              <w:pStyle w:val="TableParagraph"/>
              <w:spacing w:before="1"/>
              <w:ind w:left="527" w:right="511" w:hanging="2"/>
              <w:rPr>
                <w:b/>
                <w:sz w:val="16"/>
              </w:rPr>
            </w:pPr>
            <w:r>
              <w:rPr>
                <w:b/>
                <w:sz w:val="16"/>
              </w:rPr>
              <w:t>Türk Dış Yayınları</w:t>
            </w:r>
          </w:p>
          <w:p w:rsidR="00626C59" w:rsidRDefault="00626C59" w:rsidP="00626C59">
            <w:pPr>
              <w:pStyle w:val="TableParagraph"/>
              <w:spacing w:before="1"/>
              <w:ind w:left="527" w:right="511" w:hanging="2"/>
              <w:rPr>
                <w:sz w:val="16"/>
              </w:rPr>
            </w:pPr>
            <w:r>
              <w:rPr>
                <w:sz w:val="16"/>
              </w:rPr>
              <w:t>Doç. Dr. Ersoy SOYDAN</w:t>
            </w:r>
          </w:p>
          <w:p w:rsidR="00626C59" w:rsidRPr="002A7C94" w:rsidRDefault="00626C59" w:rsidP="00626C59">
            <w:pPr>
              <w:pStyle w:val="TableParagraph"/>
              <w:ind w:left="527" w:right="510" w:hanging="2"/>
              <w:rPr>
                <w:sz w:val="16"/>
              </w:rPr>
            </w:pPr>
            <w:r>
              <w:rPr>
                <w:b/>
                <w:sz w:val="16"/>
              </w:rPr>
              <w:t xml:space="preserve">329 </w:t>
            </w:r>
            <w:proofErr w:type="spellStart"/>
            <w:r>
              <w:rPr>
                <w:b/>
                <w:sz w:val="16"/>
              </w:rPr>
              <w:t>No’lu</w:t>
            </w:r>
            <w:proofErr w:type="spellEnd"/>
            <w:r>
              <w:rPr>
                <w:b/>
                <w:sz w:val="16"/>
              </w:rPr>
              <w:t xml:space="preserve"> Derslik</w:t>
            </w:r>
          </w:p>
        </w:tc>
        <w:tc>
          <w:tcPr>
            <w:tcW w:w="2096" w:type="dxa"/>
          </w:tcPr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b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>Bilimsel Araştırma ve Yayın Etiği</w:t>
            </w:r>
          </w:p>
          <w:p w:rsidR="00626C59" w:rsidRDefault="00626C59" w:rsidP="00626C59">
            <w:pPr>
              <w:pStyle w:val="TableParagraph"/>
              <w:rPr>
                <w:rFonts w:asciiTheme="minorHAnsi" w:hAnsiTheme="minorHAnsi" w:cstheme="minorHAnsi"/>
                <w:sz w:val="16"/>
              </w:rPr>
            </w:pPr>
            <w:proofErr w:type="spellStart"/>
            <w:r>
              <w:rPr>
                <w:rFonts w:asciiTheme="minorHAnsi" w:hAnsiTheme="minorHAnsi" w:cstheme="minorHAnsi"/>
                <w:sz w:val="16"/>
              </w:rPr>
              <w:t>Doç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Dr.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Erkam</w:t>
            </w:r>
            <w:proofErr w:type="spellEnd"/>
            <w:r>
              <w:rPr>
                <w:rFonts w:asciiTheme="minorHAnsi" w:hAnsiTheme="minorHAnsi" w:cstheme="minorHAnsi"/>
                <w:sz w:val="16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16"/>
              </w:rPr>
              <w:t>Temir</w:t>
            </w:r>
            <w:proofErr w:type="spellEnd"/>
          </w:p>
          <w:p w:rsidR="00626C59" w:rsidRPr="002A7C94" w:rsidRDefault="00626C59" w:rsidP="00626C59">
            <w:pPr>
              <w:pStyle w:val="TableParagraph"/>
              <w:rPr>
                <w:rFonts w:ascii="Times New Roman"/>
                <w:sz w:val="16"/>
              </w:rPr>
            </w:pPr>
            <w:r>
              <w:rPr>
                <w:rFonts w:asciiTheme="minorHAnsi" w:hAnsiTheme="minorHAnsi" w:cstheme="minorHAnsi"/>
                <w:b/>
                <w:sz w:val="16"/>
              </w:rPr>
              <w:t xml:space="preserve">342 </w:t>
            </w:r>
            <w:proofErr w:type="spellStart"/>
            <w:r>
              <w:rPr>
                <w:rFonts w:asciiTheme="minorHAnsi" w:hAnsiTheme="minorHAnsi" w:cstheme="minorHAnsi"/>
                <w:b/>
                <w:sz w:val="16"/>
              </w:rPr>
              <w:t>No’lu</w:t>
            </w:r>
            <w:proofErr w:type="spellEnd"/>
            <w:r>
              <w:rPr>
                <w:rFonts w:asciiTheme="minorHAnsi" w:hAnsiTheme="minorHAnsi" w:cstheme="minorHAnsi"/>
                <w:b/>
                <w:sz w:val="16"/>
              </w:rPr>
              <w:t xml:space="preserve"> Derslik</w:t>
            </w:r>
          </w:p>
        </w:tc>
        <w:tc>
          <w:tcPr>
            <w:tcW w:w="3885" w:type="dxa"/>
            <w:shd w:val="clear" w:color="auto" w:fill="DBE5F1" w:themeFill="accent1" w:themeFillTint="33"/>
          </w:tcPr>
          <w:p w:rsidR="00626C59" w:rsidRPr="002A7C94" w:rsidRDefault="00626C59" w:rsidP="00626C59">
            <w:pPr>
              <w:pStyle w:val="TableParagraph"/>
              <w:spacing w:line="177" w:lineRule="exact"/>
              <w:ind w:left="245" w:right="234"/>
              <w:rPr>
                <w:sz w:val="16"/>
              </w:rPr>
            </w:pPr>
          </w:p>
        </w:tc>
      </w:tr>
    </w:tbl>
    <w:p w:rsidR="0085048D" w:rsidRPr="002A7C94" w:rsidRDefault="0085048D">
      <w:pPr>
        <w:pStyle w:val="GvdeMetni"/>
        <w:spacing w:before="3"/>
        <w:rPr>
          <w:sz w:val="16"/>
        </w:rPr>
      </w:pPr>
    </w:p>
    <w:p w:rsidR="0085048D" w:rsidRPr="002A7C94" w:rsidRDefault="0085048D">
      <w:pPr>
        <w:rPr>
          <w:rFonts w:ascii="Times New Roman"/>
          <w:sz w:val="16"/>
        </w:rPr>
        <w:sectPr w:rsidR="0085048D" w:rsidRPr="002A7C94">
          <w:headerReference w:type="default" r:id="rId7"/>
          <w:type w:val="continuous"/>
          <w:pgSz w:w="16840" w:h="11910" w:orient="landscape"/>
          <w:pgMar w:top="1180" w:right="1820" w:bottom="280" w:left="1820" w:header="739" w:footer="708" w:gutter="0"/>
          <w:pgNumType w:start="1"/>
          <w:cols w:space="708"/>
        </w:sectPr>
      </w:pPr>
    </w:p>
    <w:p w:rsidR="0085048D" w:rsidRPr="002A7C94" w:rsidRDefault="0085048D">
      <w:pPr>
        <w:pStyle w:val="GvdeMetni"/>
        <w:spacing w:before="2" w:after="1"/>
        <w:rPr>
          <w:sz w:val="12"/>
        </w:rPr>
      </w:pPr>
    </w:p>
    <w:p w:rsidR="00265652" w:rsidRDefault="00265652"/>
    <w:sectPr w:rsidR="00265652">
      <w:pgSz w:w="16840" w:h="11910" w:orient="landscape"/>
      <w:pgMar w:top="1180" w:right="1820" w:bottom="280" w:left="1820" w:header="739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DFD" w:rsidRDefault="00A11DFD">
      <w:r>
        <w:separator/>
      </w:r>
    </w:p>
  </w:endnote>
  <w:endnote w:type="continuationSeparator" w:id="0">
    <w:p w:rsidR="00A11DFD" w:rsidRDefault="00A11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DFD" w:rsidRDefault="00A11DFD">
      <w:r>
        <w:separator/>
      </w:r>
    </w:p>
  </w:footnote>
  <w:footnote w:type="continuationSeparator" w:id="0">
    <w:p w:rsidR="00A11DFD" w:rsidRDefault="00A11D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5048D" w:rsidRDefault="000D54E7">
    <w:pPr>
      <w:pStyle w:val="GvdeMetni"/>
      <w:spacing w:line="14" w:lineRule="auto"/>
      <w:rPr>
        <w:sz w:val="20"/>
      </w:rPr>
    </w:pPr>
    <w:r>
      <w:rPr>
        <w:noProof/>
        <w:lang w:eastAsia="tr-TR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margin">
                <wp:align>left</wp:align>
              </wp:positionH>
              <wp:positionV relativeFrom="page">
                <wp:posOffset>55880</wp:posOffset>
              </wp:positionV>
              <wp:extent cx="4635427" cy="437724"/>
              <wp:effectExtent l="0" t="0" r="1333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35427" cy="43772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5048D" w:rsidRDefault="0085048D" w:rsidP="00626C59">
                          <w:pPr>
                            <w:spacing w:before="2"/>
                            <w:rPr>
                              <w:b/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4.4pt;width:365pt;height:34.45pt;z-index:-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" filled="f" stroked="f">
              <v:textbox inset="0,0,0,0">
                <w:txbxContent>
                  <w:p w:rsidR="0085048D" w:rsidRDefault="0085048D" w:rsidP="00626C59">
                    <w:pPr>
                      <w:spacing w:before="2"/>
                      <w:rPr>
                        <w:b/>
                        <w:sz w:val="16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48D"/>
    <w:rsid w:val="00023D56"/>
    <w:rsid w:val="000437AF"/>
    <w:rsid w:val="000D54E7"/>
    <w:rsid w:val="001807C9"/>
    <w:rsid w:val="002211E5"/>
    <w:rsid w:val="00232914"/>
    <w:rsid w:val="00265652"/>
    <w:rsid w:val="002A7C94"/>
    <w:rsid w:val="00301DC5"/>
    <w:rsid w:val="00360A71"/>
    <w:rsid w:val="003D3DD0"/>
    <w:rsid w:val="004D5BB7"/>
    <w:rsid w:val="004E288F"/>
    <w:rsid w:val="005A3FE9"/>
    <w:rsid w:val="005C653B"/>
    <w:rsid w:val="00626C59"/>
    <w:rsid w:val="0066480A"/>
    <w:rsid w:val="007641CD"/>
    <w:rsid w:val="00781990"/>
    <w:rsid w:val="007C45DD"/>
    <w:rsid w:val="008158FF"/>
    <w:rsid w:val="0085048D"/>
    <w:rsid w:val="008B0C8E"/>
    <w:rsid w:val="008D6B46"/>
    <w:rsid w:val="009271AD"/>
    <w:rsid w:val="009C4CBF"/>
    <w:rsid w:val="00A11DFD"/>
    <w:rsid w:val="00A56F69"/>
    <w:rsid w:val="00AB4914"/>
    <w:rsid w:val="00AD23D2"/>
    <w:rsid w:val="00AD2E9F"/>
    <w:rsid w:val="00AD3867"/>
    <w:rsid w:val="00AD5266"/>
    <w:rsid w:val="00B2434B"/>
    <w:rsid w:val="00BD11CF"/>
    <w:rsid w:val="00C30558"/>
    <w:rsid w:val="00CB74A5"/>
    <w:rsid w:val="00D20A71"/>
    <w:rsid w:val="00D4145D"/>
    <w:rsid w:val="00D5423C"/>
    <w:rsid w:val="00D54F52"/>
    <w:rsid w:val="00D96B75"/>
    <w:rsid w:val="00E413FE"/>
    <w:rsid w:val="00E47232"/>
    <w:rsid w:val="00E729D0"/>
    <w:rsid w:val="00E76574"/>
    <w:rsid w:val="00EF483F"/>
    <w:rsid w:val="00F07A6F"/>
    <w:rsid w:val="00F157C9"/>
    <w:rsid w:val="00F57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A5D49"/>
  <w15:docId w15:val="{94656364-5058-4E47-A183-76D07CC9F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</w:style>
  <w:style w:type="paragraph" w:styleId="ListeParagraf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styleId="stBilgi">
    <w:name w:val="header"/>
    <w:basedOn w:val="Normal"/>
    <w:link w:val="stBilgiChar"/>
    <w:uiPriority w:val="99"/>
    <w:unhideWhenUsed/>
    <w:rsid w:val="00023D56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023D56"/>
    <w:rPr>
      <w:rFonts w:ascii="Calibri" w:eastAsia="Calibri" w:hAnsi="Calibri" w:cs="Calibri"/>
      <w:lang w:val="tr-TR"/>
    </w:rPr>
  </w:style>
  <w:style w:type="paragraph" w:styleId="AltBilgi">
    <w:name w:val="footer"/>
    <w:basedOn w:val="Normal"/>
    <w:link w:val="AltBilgiChar"/>
    <w:uiPriority w:val="99"/>
    <w:unhideWhenUsed/>
    <w:rsid w:val="00023D56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023D56"/>
    <w:rPr>
      <w:rFonts w:ascii="Calibri" w:eastAsia="Calibri" w:hAnsi="Calibri" w:cs="Calibri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2118C0-EDE3-4ED1-B8FE-8CA5EA7AB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3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Sheyma</dc:creator>
  <cp:lastModifiedBy>A. Güray Başakcioğlu</cp:lastModifiedBy>
  <cp:revision>25</cp:revision>
  <dcterms:created xsi:type="dcterms:W3CDTF">2023-08-29T11:50:00Z</dcterms:created>
  <dcterms:modified xsi:type="dcterms:W3CDTF">2023-09-08T17:28:00Z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2023-08-29T00:00:00Z</vt:filetime>
  </property>
</Properties>
</file>